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9" w:type="dxa"/>
        <w:tblLook w:val="01E0"/>
      </w:tblPr>
      <w:tblGrid>
        <w:gridCol w:w="4608"/>
        <w:gridCol w:w="5631"/>
      </w:tblGrid>
      <w:tr w:rsidR="00E544B8" w:rsidRPr="008D4BC1" w:rsidTr="00DA3178">
        <w:trPr>
          <w:trHeight w:val="1411"/>
        </w:trPr>
        <w:tc>
          <w:tcPr>
            <w:tcW w:w="4608" w:type="dxa"/>
          </w:tcPr>
          <w:p w:rsidR="00E544B8" w:rsidRPr="008D4BC1" w:rsidRDefault="00E544B8" w:rsidP="00DA3178">
            <w:pPr>
              <w:jc w:val="center"/>
              <w:rPr>
                <w:bCs/>
                <w:sz w:val="24"/>
                <w:szCs w:val="24"/>
                <w:lang w:val="nl-NL"/>
              </w:rPr>
            </w:pPr>
            <w:r w:rsidRPr="008D4BC1">
              <w:rPr>
                <w:b/>
                <w:bCs/>
                <w:lang w:val="nl-NL"/>
              </w:rPr>
              <w:br w:type="page"/>
            </w:r>
            <w:r w:rsidRPr="008D4BC1">
              <w:rPr>
                <w:bCs/>
                <w:sz w:val="24"/>
                <w:szCs w:val="24"/>
                <w:lang w:val="nl-NL"/>
              </w:rPr>
              <w:t xml:space="preserve">PHÒNG GIÁO DỤC ĐÀO TẠO TP HUẾ </w:t>
            </w:r>
          </w:p>
          <w:p w:rsidR="00E544B8" w:rsidRPr="008D4BC1" w:rsidRDefault="00E544B8" w:rsidP="00DA3178">
            <w:pPr>
              <w:jc w:val="center"/>
              <w:rPr>
                <w:b/>
                <w:bCs/>
                <w:sz w:val="24"/>
                <w:szCs w:val="24"/>
                <w:lang w:val="nl-NL"/>
              </w:rPr>
            </w:pPr>
            <w:r w:rsidRPr="008D4BC1">
              <w:rPr>
                <w:b/>
                <w:noProof/>
                <w:sz w:val="24"/>
                <w:szCs w:val="24"/>
                <w:lang w:val="nl-NL"/>
              </w:rPr>
              <w:pict>
                <v:line id="_x0000_s1027" style="position:absolute;left:0;text-align:left;flip:y;z-index:251661312" from="35.85pt,12.85pt" to="171pt,12.9pt"/>
              </w:pict>
            </w:r>
            <w:r w:rsidRPr="008D4BC1">
              <w:rPr>
                <w:b/>
                <w:bCs/>
                <w:sz w:val="24"/>
                <w:szCs w:val="24"/>
                <w:lang w:val="nl-NL"/>
              </w:rPr>
              <w:t>TRƯỜNG THCS NGUYỄN VĂN LINH</w:t>
            </w:r>
          </w:p>
          <w:p w:rsidR="00E544B8" w:rsidRDefault="00E544B8" w:rsidP="00DA3178">
            <w:pPr>
              <w:rPr>
                <w:lang w:val="nl-NL"/>
              </w:rPr>
            </w:pPr>
            <w:r w:rsidRPr="008D4BC1">
              <w:rPr>
                <w:lang w:val="nl-NL"/>
              </w:rPr>
              <w:t xml:space="preserve">           </w:t>
            </w:r>
          </w:p>
          <w:p w:rsidR="00E544B8" w:rsidRPr="008D4BC1" w:rsidRDefault="00E544B8" w:rsidP="00DA3178">
            <w:pPr>
              <w:jc w:val="center"/>
              <w:rPr>
                <w:lang w:val="nl-NL"/>
              </w:rPr>
            </w:pPr>
            <w:r w:rsidRPr="008D4BC1">
              <w:rPr>
                <w:lang w:val="nl-NL"/>
              </w:rPr>
              <w:t xml:space="preserve">Số:  </w:t>
            </w:r>
            <w:r>
              <w:rPr>
                <w:lang w:val="nl-NL"/>
              </w:rPr>
              <w:t xml:space="preserve">          </w:t>
            </w:r>
            <w:r w:rsidRPr="008D4BC1">
              <w:rPr>
                <w:lang w:val="nl-NL"/>
              </w:rPr>
              <w:t xml:space="preserve"> /KH-CM</w:t>
            </w:r>
          </w:p>
          <w:p w:rsidR="00E544B8" w:rsidRPr="008D4BC1" w:rsidRDefault="00E544B8" w:rsidP="00DA3178">
            <w:pPr>
              <w:rPr>
                <w:b/>
                <w:sz w:val="24"/>
                <w:szCs w:val="24"/>
                <w:lang w:val="nl-NL"/>
              </w:rPr>
            </w:pPr>
            <w:r w:rsidRPr="008D4BC1">
              <w:rPr>
                <w:b/>
                <w:sz w:val="24"/>
                <w:szCs w:val="24"/>
                <w:lang w:val="nl-NL"/>
              </w:rPr>
              <w:t xml:space="preserve">               </w:t>
            </w:r>
          </w:p>
        </w:tc>
        <w:tc>
          <w:tcPr>
            <w:tcW w:w="5631" w:type="dxa"/>
          </w:tcPr>
          <w:p w:rsidR="00E544B8" w:rsidRPr="008D4BC1" w:rsidRDefault="00E544B8" w:rsidP="00DA3178">
            <w:pPr>
              <w:jc w:val="center"/>
              <w:rPr>
                <w:b/>
                <w:sz w:val="24"/>
                <w:szCs w:val="24"/>
                <w:lang w:val="nl-NL"/>
              </w:rPr>
            </w:pPr>
            <w:r w:rsidRPr="008D4BC1">
              <w:rPr>
                <w:b/>
                <w:sz w:val="24"/>
                <w:szCs w:val="24"/>
                <w:lang w:val="nl-NL"/>
              </w:rPr>
              <w:t xml:space="preserve">CỘNG HOÀ XÃ HỘI CHỦ NGHĨA VIỆT </w:t>
            </w:r>
            <w:smartTag w:uri="urn:schemas-microsoft-com:office:smarttags" w:element="place">
              <w:smartTag w:uri="urn:schemas-microsoft-com:office:smarttags" w:element="country-region">
                <w:r w:rsidRPr="008D4BC1">
                  <w:rPr>
                    <w:b/>
                    <w:sz w:val="24"/>
                    <w:szCs w:val="24"/>
                    <w:lang w:val="nl-NL"/>
                  </w:rPr>
                  <w:t>NAM</w:t>
                </w:r>
              </w:smartTag>
            </w:smartTag>
          </w:p>
          <w:p w:rsidR="00E544B8" w:rsidRPr="008D4BC1" w:rsidRDefault="00E544B8" w:rsidP="00DA3178">
            <w:pPr>
              <w:jc w:val="center"/>
              <w:rPr>
                <w:bCs/>
                <w:lang w:val="nl-NL"/>
              </w:rPr>
            </w:pPr>
            <w:r w:rsidRPr="008D4BC1">
              <w:rPr>
                <w:bCs/>
                <w:lang w:val="nl-NL"/>
              </w:rPr>
              <w:t>Độc lập - Tự do - Hạnh phúc</w:t>
            </w:r>
          </w:p>
          <w:p w:rsidR="00E544B8" w:rsidRPr="008D4BC1" w:rsidRDefault="00E544B8" w:rsidP="00DA3178">
            <w:pPr>
              <w:tabs>
                <w:tab w:val="left" w:pos="4515"/>
              </w:tabs>
              <w:jc w:val="center"/>
              <w:rPr>
                <w:b/>
                <w:i/>
                <w:iCs/>
                <w:lang w:val="nl-NL"/>
              </w:rPr>
            </w:pPr>
            <w:r w:rsidRPr="008D4BC1">
              <w:rPr>
                <w:b/>
                <w:i/>
                <w:iCs/>
                <w:noProof/>
                <w:lang w:val="nl-NL"/>
              </w:rPr>
              <w:pict>
                <v:line id="_x0000_s1028" style="position:absolute;left:0;text-align:left;z-index:251662336" from="59.1pt,3.1pt" to="228.6pt,3.1pt"/>
              </w:pict>
            </w:r>
          </w:p>
          <w:p w:rsidR="00E544B8" w:rsidRPr="008D4BC1" w:rsidRDefault="00E544B8" w:rsidP="00DA3178">
            <w:pPr>
              <w:tabs>
                <w:tab w:val="left" w:pos="4515"/>
              </w:tabs>
              <w:jc w:val="center"/>
              <w:rPr>
                <w:bCs/>
                <w:i/>
                <w:iCs/>
                <w:sz w:val="24"/>
                <w:szCs w:val="24"/>
                <w:lang w:val="nl-NL"/>
              </w:rPr>
            </w:pPr>
            <w:r>
              <w:rPr>
                <w:i/>
                <w:iCs/>
                <w:sz w:val="24"/>
                <w:szCs w:val="24"/>
                <w:lang w:val="nl-NL"/>
              </w:rPr>
              <w:t xml:space="preserve">       Hương Sơ</w:t>
            </w:r>
            <w:r w:rsidRPr="008D4BC1">
              <w:rPr>
                <w:i/>
                <w:iCs/>
                <w:sz w:val="24"/>
                <w:szCs w:val="24"/>
                <w:lang w:val="nl-NL"/>
              </w:rPr>
              <w:t xml:space="preserve">, ngày  </w:t>
            </w:r>
            <w:r>
              <w:rPr>
                <w:i/>
                <w:iCs/>
                <w:sz w:val="24"/>
                <w:szCs w:val="24"/>
                <w:lang w:val="nl-NL"/>
              </w:rPr>
              <w:t>22</w:t>
            </w:r>
            <w:r w:rsidRPr="008D4BC1">
              <w:rPr>
                <w:i/>
                <w:iCs/>
                <w:sz w:val="24"/>
                <w:szCs w:val="24"/>
                <w:lang w:val="nl-NL"/>
              </w:rPr>
              <w:t xml:space="preserve">  tháng  </w:t>
            </w:r>
            <w:r>
              <w:rPr>
                <w:i/>
                <w:iCs/>
                <w:sz w:val="24"/>
                <w:szCs w:val="24"/>
                <w:lang w:val="nl-NL"/>
              </w:rPr>
              <w:t>08</w:t>
            </w:r>
            <w:r w:rsidRPr="008D4BC1">
              <w:rPr>
                <w:i/>
                <w:iCs/>
                <w:sz w:val="24"/>
                <w:szCs w:val="24"/>
                <w:lang w:val="nl-NL"/>
              </w:rPr>
              <w:t xml:space="preserve"> năm 201</w:t>
            </w:r>
            <w:r>
              <w:rPr>
                <w:i/>
                <w:iCs/>
                <w:sz w:val="24"/>
                <w:szCs w:val="24"/>
                <w:lang w:val="nl-NL"/>
              </w:rPr>
              <w:t>6</w:t>
            </w:r>
          </w:p>
        </w:tc>
      </w:tr>
    </w:tbl>
    <w:p w:rsidR="00E544B8" w:rsidRPr="00BB18EF" w:rsidRDefault="00E544B8" w:rsidP="00E544B8">
      <w:pPr>
        <w:spacing w:before="120" w:after="120"/>
        <w:ind w:firstLine="540"/>
        <w:jc w:val="center"/>
        <w:rPr>
          <w:b/>
          <w:bCs/>
          <w:noProof/>
          <w:lang w:val="nl-NL"/>
        </w:rPr>
      </w:pPr>
      <w:r>
        <w:rPr>
          <w:b/>
          <w:bCs/>
          <w:noProof/>
          <w:lang w:val="nl-NL"/>
        </w:rPr>
        <w:t>K</w:t>
      </w:r>
      <w:r w:rsidRPr="00BB18EF">
        <w:rPr>
          <w:b/>
          <w:bCs/>
          <w:noProof/>
          <w:lang w:val="nl-NL"/>
        </w:rPr>
        <w:t>Ế</w:t>
      </w:r>
      <w:r>
        <w:rPr>
          <w:b/>
          <w:bCs/>
          <w:noProof/>
          <w:lang w:val="nl-NL"/>
        </w:rPr>
        <w:t xml:space="preserve"> HO</w:t>
      </w:r>
      <w:r w:rsidRPr="00BB18EF">
        <w:rPr>
          <w:b/>
          <w:bCs/>
          <w:noProof/>
          <w:lang w:val="nl-NL"/>
        </w:rPr>
        <w:t>ẠCH</w:t>
      </w:r>
      <w:r>
        <w:rPr>
          <w:b/>
          <w:bCs/>
          <w:noProof/>
          <w:lang w:val="nl-NL"/>
        </w:rPr>
        <w:t xml:space="preserve"> </w:t>
      </w:r>
      <w:r w:rsidRPr="00BB18EF">
        <w:rPr>
          <w:b/>
          <w:bCs/>
          <w:noProof/>
          <w:lang w:val="nl-NL"/>
        </w:rPr>
        <w:t>PHỤ ĐẠO HỌC SINH YẾU KÉM</w:t>
      </w:r>
    </w:p>
    <w:p w:rsidR="00E544B8" w:rsidRPr="00BB18EF" w:rsidRDefault="00E544B8" w:rsidP="00E544B8">
      <w:pPr>
        <w:spacing w:before="120" w:after="120" w:line="320" w:lineRule="exact"/>
        <w:ind w:firstLine="539"/>
        <w:jc w:val="both"/>
        <w:rPr>
          <w:b/>
          <w:bCs/>
          <w:noProof/>
          <w:lang w:val="nl-NL"/>
        </w:rPr>
      </w:pPr>
      <w:r w:rsidRPr="00BB18EF">
        <w:rPr>
          <w:noProof/>
          <w:lang w:val="nl-NL"/>
        </w:rPr>
        <w:tab/>
      </w:r>
      <w:r w:rsidRPr="00BB18EF">
        <w:rPr>
          <w:b/>
          <w:bCs/>
          <w:noProof/>
          <w:lang w:val="nl-NL"/>
        </w:rPr>
        <w:t>I. Mục đích yêu cầu:</w:t>
      </w:r>
    </w:p>
    <w:p w:rsidR="00E544B8" w:rsidRPr="00BB18EF" w:rsidRDefault="00E544B8" w:rsidP="00E544B8">
      <w:pPr>
        <w:spacing w:before="120" w:after="120" w:line="320" w:lineRule="exact"/>
        <w:ind w:firstLine="539"/>
        <w:jc w:val="both"/>
        <w:rPr>
          <w:noProof/>
          <w:lang w:val="nl-NL"/>
        </w:rPr>
      </w:pPr>
      <w:r w:rsidRPr="00BB18EF">
        <w:rPr>
          <w:noProof/>
          <w:lang w:val="nl-NL"/>
        </w:rPr>
        <w:t>- Nâng cao chất lượng học tập của học sinh, đặc biệt những học sinh yếu kém.</w:t>
      </w:r>
    </w:p>
    <w:p w:rsidR="00E544B8" w:rsidRPr="00BB18EF" w:rsidRDefault="00E544B8" w:rsidP="00E544B8">
      <w:pPr>
        <w:spacing w:before="120" w:after="120" w:line="320" w:lineRule="exact"/>
        <w:ind w:firstLine="539"/>
        <w:jc w:val="both"/>
        <w:rPr>
          <w:noProof/>
          <w:lang w:val="nl-NL"/>
        </w:rPr>
      </w:pPr>
      <w:r w:rsidRPr="00BB18EF">
        <w:rPr>
          <w:noProof/>
          <w:lang w:val="nl-NL"/>
        </w:rPr>
        <w:t>- Nâng cao năng lực, trách nhiệm giảng dạy của giáo viên.</w:t>
      </w:r>
    </w:p>
    <w:p w:rsidR="00E544B8" w:rsidRPr="00BB18EF" w:rsidRDefault="00E544B8" w:rsidP="00E544B8">
      <w:pPr>
        <w:spacing w:before="120" w:after="120" w:line="320" w:lineRule="exact"/>
        <w:ind w:firstLine="539"/>
        <w:jc w:val="both"/>
        <w:rPr>
          <w:b/>
          <w:bCs/>
          <w:noProof/>
          <w:lang w:val="nl-NL"/>
        </w:rPr>
      </w:pPr>
      <w:r w:rsidRPr="00BB18EF">
        <w:rPr>
          <w:b/>
          <w:bCs/>
          <w:noProof/>
          <w:lang w:val="nl-NL"/>
        </w:rPr>
        <w:t>II. Kế hoạch chung:</w:t>
      </w:r>
    </w:p>
    <w:p w:rsidR="00E544B8" w:rsidRPr="00BB18EF" w:rsidRDefault="00E544B8" w:rsidP="00E544B8">
      <w:pPr>
        <w:numPr>
          <w:ilvl w:val="0"/>
          <w:numId w:val="1"/>
        </w:numPr>
        <w:tabs>
          <w:tab w:val="clear" w:pos="1080"/>
          <w:tab w:val="num" w:pos="142"/>
        </w:tabs>
        <w:spacing w:before="120" w:after="120" w:line="320" w:lineRule="exact"/>
        <w:ind w:left="0" w:firstLine="539"/>
        <w:jc w:val="both"/>
        <w:rPr>
          <w:noProof/>
          <w:lang w:val="nl-NL"/>
        </w:rPr>
      </w:pPr>
      <w:r>
        <w:rPr>
          <w:noProof/>
          <w:lang w:val="nl-NL"/>
        </w:rPr>
        <w:t xml:space="preserve">Kiểm tra quá trình học tập </w:t>
      </w:r>
      <w:r w:rsidRPr="00BB18EF">
        <w:rPr>
          <w:noProof/>
          <w:lang w:val="nl-NL"/>
        </w:rPr>
        <w:t xml:space="preserve">để nắm chất lượng của học sinh, </w:t>
      </w:r>
      <w:r>
        <w:rPr>
          <w:noProof/>
          <w:lang w:val="nl-NL"/>
        </w:rPr>
        <w:t>lập</w:t>
      </w:r>
      <w:r w:rsidRPr="00BB18EF">
        <w:rPr>
          <w:noProof/>
          <w:lang w:val="nl-NL"/>
        </w:rPr>
        <w:t xml:space="preserve"> kế hoạch dạy thêm, phụ đạo sát với đối tượng.</w:t>
      </w:r>
    </w:p>
    <w:p w:rsidR="00E544B8" w:rsidRDefault="00E544B8" w:rsidP="00E544B8">
      <w:pPr>
        <w:numPr>
          <w:ilvl w:val="0"/>
          <w:numId w:val="1"/>
        </w:numPr>
        <w:tabs>
          <w:tab w:val="clear" w:pos="1080"/>
          <w:tab w:val="num" w:pos="142"/>
        </w:tabs>
        <w:spacing w:before="120" w:after="120" w:line="320" w:lineRule="exact"/>
        <w:ind w:left="0" w:firstLine="539"/>
        <w:jc w:val="both"/>
        <w:rPr>
          <w:noProof/>
          <w:lang w:val="nl-NL"/>
        </w:rPr>
      </w:pPr>
      <w:r w:rsidRPr="00BB18EF">
        <w:rPr>
          <w:noProof/>
          <w:lang w:val="nl-NL"/>
        </w:rPr>
        <w:t>Lập danh sách học sinh yếu kém ở các lớp, khối; phối hợp với tổ chuyên môn,</w:t>
      </w:r>
      <w:r w:rsidRPr="00BB18EF">
        <w:rPr>
          <w:lang w:val="nl-NL"/>
        </w:rPr>
        <w:t xml:space="preserve"> Chi đoàn giáo viên giảng dạy ở các lớp đó lên kế hoạch và phụ đạo cho học sinh; BGH kết hợp với Tổ CM kiểm tra việc thực hiện và kết quả thực hiện. </w:t>
      </w:r>
    </w:p>
    <w:p w:rsidR="00E544B8" w:rsidRDefault="00E544B8" w:rsidP="00E544B8">
      <w:pPr>
        <w:numPr>
          <w:ilvl w:val="0"/>
          <w:numId w:val="1"/>
        </w:numPr>
        <w:tabs>
          <w:tab w:val="clear" w:pos="1080"/>
          <w:tab w:val="num" w:pos="142"/>
        </w:tabs>
        <w:spacing w:before="120" w:after="120" w:line="320" w:lineRule="exact"/>
        <w:ind w:left="0" w:firstLine="539"/>
        <w:jc w:val="both"/>
        <w:rPr>
          <w:noProof/>
          <w:lang w:val="nl-NL"/>
        </w:rPr>
      </w:pPr>
      <w:r w:rsidRPr="00BB18EF">
        <w:rPr>
          <w:lang w:val="nl-NL"/>
        </w:rPr>
        <w:t>Tất cả GV bộ môn phải nắm được danh sách học sinh yếu kém bộ môn</w:t>
      </w:r>
      <w:r>
        <w:rPr>
          <w:lang w:val="nl-NL"/>
        </w:rPr>
        <w:t>;</w:t>
      </w:r>
      <w:r w:rsidRPr="00BB18EF">
        <w:rPr>
          <w:lang w:val="nl-NL"/>
        </w:rPr>
        <w:t xml:space="preserve"> có kế hoạch phụ đạo và quan tâm nhiều hơn trong quá trình dạy trên lớp</w:t>
      </w:r>
      <w:r>
        <w:rPr>
          <w:lang w:val="nl-NL"/>
        </w:rPr>
        <w:t>; chú ý đánh giá HS yếu kém trên sự tiến bộ của các em</w:t>
      </w:r>
      <w:r w:rsidRPr="00BB18EF">
        <w:rPr>
          <w:lang w:val="nl-NL"/>
        </w:rPr>
        <w:t>.</w:t>
      </w:r>
    </w:p>
    <w:p w:rsidR="00E544B8" w:rsidRDefault="00E544B8" w:rsidP="00E544B8">
      <w:pPr>
        <w:numPr>
          <w:ilvl w:val="0"/>
          <w:numId w:val="1"/>
        </w:numPr>
        <w:tabs>
          <w:tab w:val="clear" w:pos="1080"/>
          <w:tab w:val="num" w:pos="142"/>
        </w:tabs>
        <w:spacing w:before="120" w:after="120" w:line="320" w:lineRule="exact"/>
        <w:ind w:left="0" w:firstLine="539"/>
        <w:jc w:val="both"/>
        <w:rPr>
          <w:noProof/>
          <w:lang w:val="nl-NL"/>
        </w:rPr>
      </w:pPr>
      <w:r>
        <w:rPr>
          <w:lang w:val="nl-NL"/>
        </w:rPr>
        <w:t>Hàng tháng tổ chức kiểm tra, đánh giá sự tiến bộ của HS, báo cáo kết quả  học tập của HS yếu kém trong cuộc họp Hội đồng sư phạm.</w:t>
      </w:r>
    </w:p>
    <w:p w:rsidR="00E544B8" w:rsidRPr="00BB18EF" w:rsidRDefault="00E544B8" w:rsidP="00E544B8">
      <w:pPr>
        <w:numPr>
          <w:ilvl w:val="0"/>
          <w:numId w:val="1"/>
        </w:numPr>
        <w:tabs>
          <w:tab w:val="clear" w:pos="1080"/>
          <w:tab w:val="num" w:pos="142"/>
        </w:tabs>
        <w:spacing w:before="120" w:after="120" w:line="320" w:lineRule="exact"/>
        <w:ind w:left="0" w:firstLine="539"/>
        <w:jc w:val="both"/>
        <w:rPr>
          <w:noProof/>
          <w:lang w:val="nl-NL"/>
        </w:rPr>
      </w:pPr>
      <w:r>
        <w:rPr>
          <w:lang w:val="nl-NL"/>
        </w:rPr>
        <w:t>Ch</w:t>
      </w:r>
      <w:r w:rsidRPr="005C3C43">
        <w:rPr>
          <w:lang w:val="nl-NL"/>
        </w:rPr>
        <w:t>ú</w:t>
      </w:r>
      <w:r>
        <w:rPr>
          <w:lang w:val="nl-NL"/>
        </w:rPr>
        <w:t xml:space="preserve"> </w:t>
      </w:r>
      <w:r w:rsidRPr="005C3C43">
        <w:rPr>
          <w:lang w:val="nl-NL"/>
        </w:rPr>
        <w:t>ý</w:t>
      </w:r>
      <w:r>
        <w:rPr>
          <w:lang w:val="nl-NL"/>
        </w:rPr>
        <w:t xml:space="preserve"> th</w:t>
      </w:r>
      <w:r w:rsidRPr="005C3C43">
        <w:rPr>
          <w:lang w:val="nl-NL"/>
        </w:rPr>
        <w:t>ực</w:t>
      </w:r>
      <w:r>
        <w:rPr>
          <w:lang w:val="nl-NL"/>
        </w:rPr>
        <w:t xml:space="preserve"> hi</w:t>
      </w:r>
      <w:r w:rsidRPr="005C3C43">
        <w:rPr>
          <w:lang w:val="nl-NL"/>
        </w:rPr>
        <w:t>ện</w:t>
      </w:r>
      <w:r>
        <w:rPr>
          <w:lang w:val="nl-NL"/>
        </w:rPr>
        <w:t xml:space="preserve"> d</w:t>
      </w:r>
      <w:r w:rsidRPr="005C3C43">
        <w:rPr>
          <w:lang w:val="nl-NL"/>
        </w:rPr>
        <w:t>ạy</w:t>
      </w:r>
      <w:r>
        <w:rPr>
          <w:lang w:val="nl-NL"/>
        </w:rPr>
        <w:t xml:space="preserve"> h</w:t>
      </w:r>
      <w:r w:rsidRPr="005C3C43">
        <w:rPr>
          <w:lang w:val="nl-NL"/>
        </w:rPr>
        <w:t>ọc</w:t>
      </w:r>
      <w:r>
        <w:rPr>
          <w:lang w:val="nl-NL"/>
        </w:rPr>
        <w:t xml:space="preserve"> ph</w:t>
      </w:r>
      <w:r w:rsidRPr="005C3C43">
        <w:rPr>
          <w:lang w:val="nl-NL"/>
        </w:rPr>
        <w:t>â</w:t>
      </w:r>
      <w:r>
        <w:rPr>
          <w:lang w:val="nl-NL"/>
        </w:rPr>
        <w:t>n ho</w:t>
      </w:r>
      <w:r w:rsidRPr="005C3C43">
        <w:rPr>
          <w:lang w:val="nl-NL"/>
        </w:rPr>
        <w:t>á</w:t>
      </w:r>
      <w:r>
        <w:rPr>
          <w:lang w:val="nl-NL"/>
        </w:rPr>
        <w:t xml:space="preserve"> </w:t>
      </w:r>
      <w:r w:rsidRPr="005C3C43">
        <w:rPr>
          <w:lang w:val="nl-NL"/>
        </w:rPr>
        <w:t>đối</w:t>
      </w:r>
      <w:r>
        <w:rPr>
          <w:lang w:val="nl-NL"/>
        </w:rPr>
        <w:t xml:space="preserve"> t</w:t>
      </w:r>
      <w:r w:rsidRPr="005C3C43">
        <w:rPr>
          <w:lang w:val="nl-NL"/>
        </w:rPr>
        <w:t>ượng</w:t>
      </w:r>
      <w:r>
        <w:rPr>
          <w:lang w:val="nl-NL"/>
        </w:rPr>
        <w:t xml:space="preserve"> h</w:t>
      </w:r>
      <w:r w:rsidRPr="005C3C43">
        <w:rPr>
          <w:lang w:val="nl-NL"/>
        </w:rPr>
        <w:t>ọc</w:t>
      </w:r>
      <w:r>
        <w:rPr>
          <w:lang w:val="nl-NL"/>
        </w:rPr>
        <w:t xml:space="preserve"> sinh trong c</w:t>
      </w:r>
      <w:r w:rsidRPr="005C3C43">
        <w:rPr>
          <w:lang w:val="nl-NL"/>
        </w:rPr>
        <w:t>ác</w:t>
      </w:r>
      <w:r>
        <w:rPr>
          <w:lang w:val="nl-NL"/>
        </w:rPr>
        <w:t xml:space="preserve"> ti</w:t>
      </w:r>
      <w:r w:rsidRPr="005C3C43">
        <w:rPr>
          <w:lang w:val="nl-NL"/>
        </w:rPr>
        <w:t>ết</w:t>
      </w:r>
      <w:r>
        <w:rPr>
          <w:lang w:val="nl-NL"/>
        </w:rPr>
        <w:t xml:space="preserve"> d</w:t>
      </w:r>
      <w:r w:rsidRPr="005C3C43">
        <w:rPr>
          <w:lang w:val="nl-NL"/>
        </w:rPr>
        <w:t>ạy</w:t>
      </w:r>
      <w:r>
        <w:rPr>
          <w:lang w:val="nl-NL"/>
        </w:rPr>
        <w:t>.</w:t>
      </w:r>
    </w:p>
    <w:p w:rsidR="00E544B8" w:rsidRPr="00BB18EF" w:rsidRDefault="00E544B8" w:rsidP="00E544B8">
      <w:pPr>
        <w:numPr>
          <w:ilvl w:val="0"/>
          <w:numId w:val="1"/>
        </w:numPr>
        <w:tabs>
          <w:tab w:val="clear" w:pos="1080"/>
          <w:tab w:val="num" w:pos="142"/>
        </w:tabs>
        <w:spacing w:before="120" w:after="120" w:line="320" w:lineRule="exact"/>
        <w:ind w:left="0" w:firstLine="539"/>
        <w:jc w:val="both"/>
        <w:rPr>
          <w:noProof/>
          <w:lang w:val="nl-NL"/>
        </w:rPr>
      </w:pPr>
      <w:r w:rsidRPr="00BB18EF">
        <w:rPr>
          <w:noProof/>
          <w:lang w:val="nl-NL"/>
        </w:rPr>
        <w:t xml:space="preserve">Nhà trường kết hợp với Ban đại diện Hội CMHS nhà trường có kế hoạch hỗ trợ những GV tổ chức dạy phụ đạo học sinh yếu kém có hiệu quả. </w:t>
      </w:r>
    </w:p>
    <w:p w:rsidR="00E544B8" w:rsidRDefault="00E544B8" w:rsidP="00E544B8">
      <w:pPr>
        <w:spacing w:before="120" w:after="120"/>
        <w:ind w:left="540"/>
        <w:jc w:val="both"/>
        <w:rPr>
          <w:noProof/>
          <w:lang w:val="nl-NL"/>
        </w:rPr>
      </w:pPr>
      <w:r w:rsidRPr="00D97524">
        <w:rPr>
          <w:b/>
          <w:noProof/>
          <w:lang w:val="nl-NL"/>
        </w:rPr>
        <w:t>III. Phân công GV phụ đạo HS theo khối lớp</w:t>
      </w:r>
      <w:r w:rsidRPr="00D97524">
        <w:rPr>
          <w:noProof/>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3190"/>
        <w:gridCol w:w="3190"/>
      </w:tblGrid>
      <w:tr w:rsidR="00E544B8" w:rsidRPr="001F2F5C" w:rsidTr="00DA3178">
        <w:trPr>
          <w:trHeight w:val="936"/>
        </w:trPr>
        <w:tc>
          <w:tcPr>
            <w:tcW w:w="3206" w:type="dxa"/>
          </w:tcPr>
          <w:p w:rsidR="00E544B8" w:rsidRPr="001F2F5C" w:rsidRDefault="00E544B8" w:rsidP="00DA3178">
            <w:pPr>
              <w:spacing w:before="120" w:after="120"/>
              <w:jc w:val="both"/>
              <w:rPr>
                <w:b/>
                <w:noProof/>
                <w:sz w:val="24"/>
                <w:szCs w:val="24"/>
                <w:lang w:val="nl-NL"/>
              </w:rPr>
            </w:pPr>
            <w:r w:rsidRPr="001F2F5C">
              <w:rPr>
                <w:b/>
                <w:noProof/>
                <w:sz w:val="24"/>
                <w:szCs w:val="24"/>
              </w:rPr>
              <w:pict>
                <v:line id="_x0000_s1029" style="position:absolute;left:0;text-align:left;z-index:251663360" from="-5.6pt,1.7pt" to="153.05pt,46.7pt"/>
              </w:pict>
            </w:r>
            <w:r w:rsidRPr="001F2F5C">
              <w:rPr>
                <w:b/>
                <w:noProof/>
                <w:sz w:val="24"/>
                <w:szCs w:val="24"/>
                <w:lang w:val="nl-NL"/>
              </w:rPr>
              <w:t xml:space="preserve">          </w:t>
            </w:r>
            <w:r>
              <w:rPr>
                <w:b/>
                <w:noProof/>
                <w:sz w:val="24"/>
                <w:szCs w:val="24"/>
                <w:lang w:val="nl-NL"/>
              </w:rPr>
              <w:t xml:space="preserve">       </w:t>
            </w:r>
            <w:r w:rsidRPr="001F2F5C">
              <w:rPr>
                <w:b/>
                <w:noProof/>
                <w:sz w:val="24"/>
                <w:szCs w:val="24"/>
                <w:lang w:val="nl-NL"/>
              </w:rPr>
              <w:t>GV dạy/môn</w:t>
            </w:r>
          </w:p>
          <w:p w:rsidR="00E544B8" w:rsidRPr="001F2F5C" w:rsidRDefault="00E544B8" w:rsidP="00DA3178">
            <w:pPr>
              <w:spacing w:before="120" w:after="120"/>
              <w:jc w:val="both"/>
              <w:rPr>
                <w:b/>
                <w:noProof/>
                <w:sz w:val="24"/>
                <w:szCs w:val="24"/>
                <w:lang w:val="nl-NL"/>
              </w:rPr>
            </w:pPr>
            <w:r w:rsidRPr="001F2F5C">
              <w:rPr>
                <w:b/>
                <w:noProof/>
                <w:sz w:val="24"/>
                <w:szCs w:val="24"/>
                <w:lang w:val="nl-NL"/>
              </w:rPr>
              <w:t>Khối lớp</w:t>
            </w:r>
          </w:p>
        </w:tc>
        <w:tc>
          <w:tcPr>
            <w:tcW w:w="3206" w:type="dxa"/>
            <w:vAlign w:val="center"/>
          </w:tcPr>
          <w:p w:rsidR="00E544B8" w:rsidRPr="001F2F5C" w:rsidRDefault="00E544B8" w:rsidP="00DA3178">
            <w:pPr>
              <w:spacing w:before="120" w:after="120"/>
              <w:jc w:val="center"/>
              <w:rPr>
                <w:b/>
                <w:noProof/>
                <w:sz w:val="24"/>
                <w:szCs w:val="24"/>
                <w:lang w:val="nl-NL"/>
              </w:rPr>
            </w:pPr>
            <w:r w:rsidRPr="001F2F5C">
              <w:rPr>
                <w:b/>
                <w:noProof/>
                <w:sz w:val="24"/>
                <w:szCs w:val="24"/>
                <w:lang w:val="nl-NL"/>
              </w:rPr>
              <w:t>Toán</w:t>
            </w:r>
          </w:p>
        </w:tc>
        <w:tc>
          <w:tcPr>
            <w:tcW w:w="3206" w:type="dxa"/>
            <w:vAlign w:val="center"/>
          </w:tcPr>
          <w:p w:rsidR="00E544B8" w:rsidRPr="001F2F5C" w:rsidRDefault="00E544B8" w:rsidP="00DA3178">
            <w:pPr>
              <w:spacing w:before="120" w:after="120"/>
              <w:jc w:val="center"/>
              <w:rPr>
                <w:b/>
                <w:noProof/>
                <w:sz w:val="24"/>
                <w:szCs w:val="24"/>
                <w:lang w:val="nl-NL"/>
              </w:rPr>
            </w:pPr>
            <w:r w:rsidRPr="001F2F5C">
              <w:rPr>
                <w:b/>
                <w:noProof/>
                <w:sz w:val="24"/>
                <w:szCs w:val="24"/>
                <w:lang w:val="nl-NL"/>
              </w:rPr>
              <w:t>Ngữ Văn</w:t>
            </w:r>
          </w:p>
        </w:tc>
      </w:tr>
      <w:tr w:rsidR="00E544B8" w:rsidRPr="001F2F5C" w:rsidTr="00DA3178">
        <w:trPr>
          <w:trHeight w:val="531"/>
        </w:trPr>
        <w:tc>
          <w:tcPr>
            <w:tcW w:w="3206" w:type="dxa"/>
            <w:vAlign w:val="center"/>
          </w:tcPr>
          <w:p w:rsidR="00E544B8" w:rsidRPr="001F2F5C" w:rsidRDefault="00E544B8" w:rsidP="00DA3178">
            <w:pPr>
              <w:spacing w:before="120" w:after="120"/>
              <w:jc w:val="center"/>
              <w:rPr>
                <w:b/>
                <w:noProof/>
                <w:lang w:val="nl-NL"/>
              </w:rPr>
            </w:pPr>
            <w:r w:rsidRPr="001F2F5C">
              <w:rPr>
                <w:b/>
                <w:noProof/>
                <w:lang w:val="nl-NL"/>
              </w:rPr>
              <w:t>6</w:t>
            </w:r>
          </w:p>
        </w:tc>
        <w:tc>
          <w:tcPr>
            <w:tcW w:w="3206" w:type="dxa"/>
            <w:vAlign w:val="center"/>
          </w:tcPr>
          <w:p w:rsidR="00E544B8" w:rsidRPr="001F2F5C" w:rsidRDefault="00E544B8" w:rsidP="00DA3178">
            <w:pPr>
              <w:spacing w:before="120" w:after="120"/>
              <w:jc w:val="center"/>
              <w:rPr>
                <w:b/>
                <w:noProof/>
                <w:lang w:val="nl-NL"/>
              </w:rPr>
            </w:pPr>
            <w:r w:rsidRPr="001F2F5C">
              <w:rPr>
                <w:b/>
                <w:noProof/>
                <w:lang w:val="nl-NL"/>
              </w:rPr>
              <w:t>Thầy Hòa (HĐ)</w:t>
            </w:r>
          </w:p>
        </w:tc>
        <w:tc>
          <w:tcPr>
            <w:tcW w:w="3206" w:type="dxa"/>
            <w:vAlign w:val="center"/>
          </w:tcPr>
          <w:p w:rsidR="00E544B8" w:rsidRPr="001F2F5C" w:rsidRDefault="00E544B8" w:rsidP="00DA3178">
            <w:pPr>
              <w:spacing w:before="120" w:after="120"/>
              <w:jc w:val="center"/>
              <w:rPr>
                <w:b/>
                <w:noProof/>
                <w:lang w:val="nl-NL"/>
              </w:rPr>
            </w:pPr>
            <w:r w:rsidRPr="001F2F5C">
              <w:rPr>
                <w:b/>
                <w:noProof/>
                <w:lang w:val="nl-NL"/>
              </w:rPr>
              <w:t>Cô Hồng (HĐ)</w:t>
            </w:r>
          </w:p>
        </w:tc>
      </w:tr>
    </w:tbl>
    <w:p w:rsidR="00E544B8" w:rsidRDefault="00E544B8" w:rsidP="00E544B8">
      <w:pPr>
        <w:spacing w:before="120" w:after="120"/>
        <w:jc w:val="both"/>
        <w:rPr>
          <w:b/>
          <w:bCs/>
          <w:lang w:val="nl-NL"/>
        </w:rPr>
      </w:pPr>
      <w:r>
        <w:rPr>
          <w:b/>
          <w:bCs/>
          <w:lang w:val="nl-NL"/>
        </w:rPr>
        <w:tab/>
        <w:t xml:space="preserve">IV. Thời gian thực hiện, TKB: </w:t>
      </w:r>
      <w:r>
        <w:rPr>
          <w:noProof/>
          <w:lang w:val="nl-NL"/>
        </w:rPr>
        <w:t>thực hiện từ tháng 10/2016 theo TKB.</w:t>
      </w:r>
    </w:p>
    <w:p w:rsidR="00E544B8" w:rsidRDefault="00E544B8" w:rsidP="00E544B8">
      <w:pPr>
        <w:jc w:val="both"/>
        <w:rPr>
          <w:b/>
          <w:bCs/>
          <w:lang w:val="nl-NL"/>
        </w:rPr>
      </w:pPr>
    </w:p>
    <w:p w:rsidR="00E544B8" w:rsidRPr="00BB18EF" w:rsidRDefault="00E544B8" w:rsidP="00E544B8">
      <w:pPr>
        <w:ind w:left="5580" w:firstLine="720"/>
        <w:jc w:val="both"/>
        <w:rPr>
          <w:b/>
          <w:bCs/>
          <w:lang w:val="nl-NL"/>
        </w:rPr>
      </w:pPr>
      <w:r w:rsidRPr="00BB18EF">
        <w:rPr>
          <w:b/>
          <w:bCs/>
          <w:lang w:val="nl-NL"/>
        </w:rPr>
        <w:t>KT. HIỆU TRƯỞNG</w:t>
      </w:r>
    </w:p>
    <w:p w:rsidR="00E544B8" w:rsidRPr="00BB18EF" w:rsidRDefault="00E544B8" w:rsidP="00E544B8">
      <w:pPr>
        <w:ind w:firstLine="6300"/>
        <w:jc w:val="both"/>
        <w:rPr>
          <w:b/>
          <w:bCs/>
          <w:lang w:val="nl-NL"/>
        </w:rPr>
      </w:pPr>
      <w:r w:rsidRPr="00BB18EF">
        <w:rPr>
          <w:b/>
          <w:bCs/>
          <w:noProof/>
          <w:lang w:val="nl-NL"/>
        </w:rPr>
        <w:pict>
          <v:rect id="_x0000_s1026" style="position:absolute;left:0;text-align:left;margin-left:27pt;margin-top:11.9pt;width:162pt;height:56.95pt;z-index:251660288" filled="f" stroked="f">
            <v:textbox style="mso-next-textbox:#_x0000_s1026">
              <w:txbxContent>
                <w:p w:rsidR="00E544B8" w:rsidRPr="0009199E" w:rsidRDefault="00E544B8" w:rsidP="00E544B8">
                  <w:pPr>
                    <w:rPr>
                      <w:b/>
                      <w:i/>
                      <w:sz w:val="22"/>
                      <w:szCs w:val="22"/>
                      <w:u w:val="single"/>
                      <w:lang w:val="nl-NL"/>
                    </w:rPr>
                  </w:pPr>
                  <w:r w:rsidRPr="0009199E">
                    <w:rPr>
                      <w:b/>
                      <w:i/>
                      <w:sz w:val="22"/>
                      <w:szCs w:val="22"/>
                      <w:u w:val="single"/>
                      <w:lang w:val="nl-NL"/>
                    </w:rPr>
                    <w:t>Nơi nhận:</w:t>
                  </w:r>
                </w:p>
                <w:p w:rsidR="00E544B8" w:rsidRPr="0009199E" w:rsidRDefault="00E544B8" w:rsidP="00E544B8">
                  <w:pPr>
                    <w:rPr>
                      <w:sz w:val="22"/>
                      <w:szCs w:val="22"/>
                      <w:lang w:val="nl-NL"/>
                    </w:rPr>
                  </w:pPr>
                  <w:r w:rsidRPr="0009199E">
                    <w:rPr>
                      <w:sz w:val="22"/>
                      <w:szCs w:val="22"/>
                      <w:lang w:val="nl-NL"/>
                    </w:rPr>
                    <w:t>-BLĐLT;</w:t>
                  </w:r>
                </w:p>
                <w:p w:rsidR="00E544B8" w:rsidRPr="0009199E" w:rsidRDefault="00E544B8" w:rsidP="00E544B8">
                  <w:pPr>
                    <w:rPr>
                      <w:sz w:val="22"/>
                      <w:szCs w:val="22"/>
                      <w:lang w:val="nl-NL"/>
                    </w:rPr>
                  </w:pPr>
                  <w:r w:rsidRPr="0009199E">
                    <w:rPr>
                      <w:sz w:val="22"/>
                      <w:szCs w:val="22"/>
                      <w:lang w:val="nl-NL"/>
                    </w:rPr>
                    <w:t>-TTCM;</w:t>
                  </w:r>
                </w:p>
                <w:p w:rsidR="00E544B8" w:rsidRPr="0009199E" w:rsidRDefault="00E544B8" w:rsidP="00E544B8">
                  <w:pPr>
                    <w:rPr>
                      <w:i/>
                      <w:sz w:val="22"/>
                      <w:szCs w:val="22"/>
                      <w:lang w:val="nl-NL"/>
                    </w:rPr>
                  </w:pPr>
                  <w:r w:rsidRPr="0009199E">
                    <w:rPr>
                      <w:i/>
                      <w:sz w:val="22"/>
                      <w:szCs w:val="22"/>
                      <w:lang w:val="nl-NL"/>
                    </w:rPr>
                    <w:t>-TP.CM;</w:t>
                  </w:r>
                </w:p>
                <w:p w:rsidR="00E544B8" w:rsidRPr="00BB18EF" w:rsidRDefault="00E544B8" w:rsidP="00E544B8">
                  <w:pPr>
                    <w:rPr>
                      <w:i/>
                      <w:lang w:val="nl-NL"/>
                    </w:rPr>
                  </w:pPr>
                  <w:r w:rsidRPr="00BB18EF">
                    <w:rPr>
                      <w:i/>
                      <w:lang w:val="nl-NL"/>
                    </w:rPr>
                    <w:t>-Lưu VP;</w:t>
                  </w:r>
                </w:p>
              </w:txbxContent>
            </v:textbox>
          </v:rect>
        </w:pict>
      </w:r>
      <w:r>
        <w:rPr>
          <w:b/>
          <w:bCs/>
          <w:lang w:val="nl-NL"/>
        </w:rPr>
        <w:t xml:space="preserve">    </w:t>
      </w:r>
      <w:r w:rsidRPr="00BB18EF">
        <w:rPr>
          <w:b/>
          <w:bCs/>
          <w:lang w:val="nl-NL"/>
        </w:rPr>
        <w:t>Phó Hiệu trưởng</w:t>
      </w:r>
    </w:p>
    <w:p w:rsidR="00E544B8" w:rsidRPr="00BB18EF" w:rsidRDefault="00E544B8" w:rsidP="00E544B8">
      <w:pPr>
        <w:ind w:firstLine="6300"/>
        <w:jc w:val="both"/>
        <w:rPr>
          <w:b/>
          <w:bCs/>
          <w:lang w:val="nl-NL"/>
        </w:rPr>
      </w:pPr>
    </w:p>
    <w:p w:rsidR="00E544B8" w:rsidRPr="00BB18EF" w:rsidRDefault="00E544B8" w:rsidP="00E544B8">
      <w:pPr>
        <w:ind w:firstLine="6300"/>
        <w:jc w:val="both"/>
        <w:rPr>
          <w:b/>
          <w:bCs/>
          <w:lang w:val="nl-NL"/>
        </w:rPr>
      </w:pPr>
    </w:p>
    <w:p w:rsidR="00E544B8" w:rsidRPr="00BB18EF" w:rsidRDefault="00E544B8" w:rsidP="00E544B8">
      <w:pPr>
        <w:ind w:firstLine="6300"/>
        <w:jc w:val="both"/>
        <w:rPr>
          <w:b/>
          <w:bCs/>
          <w:lang w:val="nl-NL"/>
        </w:rPr>
      </w:pPr>
    </w:p>
    <w:p w:rsidR="003A16AE" w:rsidRDefault="003A16AE"/>
    <w:sectPr w:rsidR="003A16AE" w:rsidSect="00BF1EFF">
      <w:pgSz w:w="11907" w:h="16840" w:code="9"/>
      <w:pgMar w:top="1134" w:right="851" w:bottom="1134"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D0EFD"/>
    <w:multiLevelType w:val="hybridMultilevel"/>
    <w:tmpl w:val="113A4A7C"/>
    <w:lvl w:ilvl="0" w:tplc="4AC83058">
      <w:start w:val="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E544B8"/>
    <w:rsid w:val="00046EA6"/>
    <w:rsid w:val="000E5737"/>
    <w:rsid w:val="001C7161"/>
    <w:rsid w:val="0026269D"/>
    <w:rsid w:val="002F37A6"/>
    <w:rsid w:val="0036773C"/>
    <w:rsid w:val="003A16AE"/>
    <w:rsid w:val="008B21DC"/>
    <w:rsid w:val="00B20C36"/>
    <w:rsid w:val="00BD7B2A"/>
    <w:rsid w:val="00BF1EFF"/>
    <w:rsid w:val="00D37A10"/>
    <w:rsid w:val="00E544B8"/>
    <w:rsid w:val="00E97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B8"/>
    <w:pPr>
      <w:spacing w:line="240" w:lineRule="auto"/>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XP-PRO-2011</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2017-04-10T07:50:00Z</dcterms:created>
  <dcterms:modified xsi:type="dcterms:W3CDTF">2017-04-10T07:50:00Z</dcterms:modified>
</cp:coreProperties>
</file>